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12" w:rsidRPr="00BA2012" w:rsidRDefault="00BA2012" w:rsidP="00BA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sz w:val="24"/>
          <w:szCs w:val="24"/>
          <w:lang w:eastAsia="en-GB"/>
        </w:rPr>
      </w:pPr>
      <w:r w:rsidRPr="00BA2012">
        <w:rPr>
          <w:rFonts w:eastAsia="Times New Roman" w:cs="Courier New"/>
          <w:b/>
          <w:color w:val="000000"/>
          <w:sz w:val="24"/>
          <w:szCs w:val="24"/>
          <w:lang w:eastAsia="en-GB"/>
        </w:rPr>
        <w:t xml:space="preserve">The Advantages </w:t>
      </w:r>
      <w:r w:rsidR="00982C57">
        <w:rPr>
          <w:rFonts w:eastAsia="Times New Roman" w:cs="Courier New"/>
          <w:b/>
          <w:color w:val="000000"/>
          <w:sz w:val="24"/>
          <w:szCs w:val="24"/>
          <w:lang w:eastAsia="en-GB"/>
        </w:rPr>
        <w:t>o</w:t>
      </w:r>
      <w:r w:rsidR="003F1080">
        <w:rPr>
          <w:rFonts w:eastAsia="Times New Roman" w:cs="Courier New"/>
          <w:b/>
          <w:color w:val="000000"/>
          <w:sz w:val="24"/>
          <w:szCs w:val="24"/>
          <w:lang w:eastAsia="en-GB"/>
        </w:rPr>
        <w:t>f Starting a</w:t>
      </w:r>
      <w:r w:rsidRPr="00BA2012">
        <w:rPr>
          <w:rFonts w:eastAsia="Times New Roman" w:cs="Courier New"/>
          <w:b/>
          <w:color w:val="000000"/>
          <w:sz w:val="24"/>
          <w:szCs w:val="24"/>
          <w:lang w:eastAsia="en-GB"/>
        </w:rPr>
        <w:t xml:space="preserve"> Paid Membership Site</w:t>
      </w:r>
    </w:p>
    <w:p w:rsidR="00B81A6E" w:rsidRPr="00BA2012" w:rsidRDefault="00B81A6E">
      <w:pPr>
        <w:rPr>
          <w:b/>
          <w:i/>
          <w:sz w:val="24"/>
          <w:szCs w:val="24"/>
        </w:rPr>
      </w:pPr>
    </w:p>
    <w:p w:rsidR="00982C57" w:rsidRDefault="00982C57">
      <w:pPr>
        <w:rPr>
          <w:i/>
        </w:rPr>
      </w:pPr>
      <w:r>
        <w:rPr>
          <w:i/>
        </w:rPr>
        <w:t>There are many advantages of starting a paid membership website, once you have started one you really w</w:t>
      </w:r>
      <w:r w:rsidR="003C5F49">
        <w:rPr>
          <w:i/>
        </w:rPr>
        <w:t xml:space="preserve">ill wish you had done it sooner </w:t>
      </w:r>
      <w:r>
        <w:rPr>
          <w:i/>
        </w:rPr>
        <w:t>honestly!</w:t>
      </w:r>
    </w:p>
    <w:p w:rsidR="00982C57" w:rsidRDefault="00982C57">
      <w:pPr>
        <w:rPr>
          <w:i/>
        </w:rPr>
      </w:pPr>
      <w:r>
        <w:rPr>
          <w:i/>
        </w:rPr>
        <w:t>Membership sites are a fantastic way of making money from something you are actually really passionate about, turning a hobby of yours into a reliable income from little effort! I’m not going to lie to you; I’m not going to say it involves no effort at all. It does require a small bit of effort getting the membership site started which can be done by following the tips and t</w:t>
      </w:r>
      <w:r w:rsidR="003F1080">
        <w:rPr>
          <w:i/>
        </w:rPr>
        <w:t xml:space="preserve">ricks in the </w:t>
      </w:r>
      <w:proofErr w:type="spellStart"/>
      <w:r w:rsidR="003F1080">
        <w:rPr>
          <w:i/>
        </w:rPr>
        <w:t>ebook</w:t>
      </w:r>
      <w:proofErr w:type="spellEnd"/>
      <w:r w:rsidR="003F1080">
        <w:rPr>
          <w:i/>
        </w:rPr>
        <w:t xml:space="preserve"> ‘Membership Site Money Magic</w:t>
      </w:r>
      <w:r>
        <w:rPr>
          <w:i/>
        </w:rPr>
        <w:t>’.</w:t>
      </w:r>
    </w:p>
    <w:p w:rsidR="00637AE4" w:rsidRPr="00637AE4" w:rsidRDefault="00637AE4">
      <w:pPr>
        <w:rPr>
          <w:b/>
          <w:i/>
        </w:rPr>
      </w:pPr>
      <w:r w:rsidRPr="00637AE4">
        <w:rPr>
          <w:b/>
          <w:i/>
        </w:rPr>
        <w:t># Steady income!</w:t>
      </w:r>
    </w:p>
    <w:p w:rsidR="00982C57" w:rsidRDefault="00637AE4">
      <w:pPr>
        <w:rPr>
          <w:i/>
        </w:rPr>
      </w:pPr>
      <w:r>
        <w:rPr>
          <w:i/>
        </w:rPr>
        <w:t xml:space="preserve">The main advantage is that you can really start to rely on the amount of cash you are getting, only 100 users paying just a small amount of $10.00 a month is </w:t>
      </w:r>
      <w:r w:rsidRPr="00637AE4">
        <w:rPr>
          <w:b/>
          <w:i/>
        </w:rPr>
        <w:t>$1,000.00</w:t>
      </w:r>
      <w:r>
        <w:rPr>
          <w:i/>
        </w:rPr>
        <w:t xml:space="preserve"> </w:t>
      </w:r>
    </w:p>
    <w:p w:rsidR="00637AE4" w:rsidRDefault="00637AE4">
      <w:pPr>
        <w:rPr>
          <w:i/>
        </w:rPr>
      </w:pPr>
      <w:r>
        <w:rPr>
          <w:i/>
        </w:rPr>
        <w:t>Subscriptions to paid membership websites are usually over a fixed amount of time, either 6 months, 12 months although there are fixed term membership models also, so over this amount of time you can actually rely on having a pretty steady amount of cash coming in.</w:t>
      </w:r>
    </w:p>
    <w:p w:rsidR="00637AE4" w:rsidRPr="00637AE4" w:rsidRDefault="00637AE4">
      <w:pPr>
        <w:rPr>
          <w:b/>
          <w:i/>
        </w:rPr>
      </w:pPr>
      <w:r w:rsidRPr="00637AE4">
        <w:rPr>
          <w:b/>
          <w:i/>
        </w:rPr>
        <w:t># Low start-up costs</w:t>
      </w:r>
    </w:p>
    <w:p w:rsidR="00982C57" w:rsidRPr="00982C57" w:rsidRDefault="00637AE4" w:rsidP="00637AE4">
      <w:pPr>
        <w:rPr>
          <w:rFonts w:cs="Verdana"/>
          <w:i/>
          <w:sz w:val="24"/>
          <w:szCs w:val="24"/>
          <w:u w:val="dotted"/>
        </w:rPr>
      </w:pPr>
      <w:r>
        <w:rPr>
          <w:i/>
        </w:rPr>
        <w:t xml:space="preserve">It really doesn’t cost much to get a membership website off the ground, all you need is to follow a few techniques to choose the right niche, do the right marketing, get the right design, get the right content and then your fine! All at a very low cost! </w:t>
      </w:r>
    </w:p>
    <w:p w:rsidR="00BA2012" w:rsidRDefault="003F1080">
      <w:pPr>
        <w:rPr>
          <w:b/>
          <w:i/>
        </w:rPr>
      </w:pPr>
      <w:r>
        <w:rPr>
          <w:b/>
          <w:i/>
        </w:rPr>
        <w:t>#A l</w:t>
      </w:r>
      <w:r w:rsidR="00637AE4" w:rsidRPr="00637AE4">
        <w:rPr>
          <w:b/>
          <w:i/>
        </w:rPr>
        <w:t>ittle time invested = Big profits accumulated!</w:t>
      </w:r>
    </w:p>
    <w:p w:rsidR="00637AE4" w:rsidRDefault="00637AE4">
      <w:pPr>
        <w:rPr>
          <w:i/>
        </w:rPr>
      </w:pPr>
      <w:r w:rsidRPr="00637AE4">
        <w:rPr>
          <w:i/>
        </w:rPr>
        <w:t xml:space="preserve">Seriously </w:t>
      </w:r>
      <w:r>
        <w:rPr>
          <w:i/>
        </w:rPr>
        <w:t xml:space="preserve">compared to the amount you are investing the profit is crazy! Once you have launched your membership website then you pretty much guarantee that you will be seeing your investment coming back 100,200 even 300+ times monthly. For example an investment of just $100 can come back as $30,000 </w:t>
      </w:r>
      <w:r w:rsidR="00817343">
        <w:rPr>
          <w:i/>
        </w:rPr>
        <w:t>seriously! Have you ever heard something as crazy as that?</w:t>
      </w:r>
    </w:p>
    <w:p w:rsidR="00817343" w:rsidRPr="00637AE4" w:rsidRDefault="00817343">
      <w:pPr>
        <w:rPr>
          <w:i/>
        </w:rPr>
      </w:pPr>
    </w:p>
    <w:sectPr w:rsidR="00817343" w:rsidRPr="00637AE4"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6C22"/>
    <w:multiLevelType w:val="multilevel"/>
    <w:tmpl w:val="69F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1A6E"/>
    <w:rsid w:val="001534F1"/>
    <w:rsid w:val="003C5F49"/>
    <w:rsid w:val="003F1080"/>
    <w:rsid w:val="00637AE4"/>
    <w:rsid w:val="007057BF"/>
    <w:rsid w:val="00735518"/>
    <w:rsid w:val="00817343"/>
    <w:rsid w:val="00982C57"/>
    <w:rsid w:val="00B81A6E"/>
    <w:rsid w:val="00BA2012"/>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A2012"/>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2015644828">
      <w:bodyDiv w:val="1"/>
      <w:marLeft w:val="0"/>
      <w:marRight w:val="0"/>
      <w:marTop w:val="0"/>
      <w:marBottom w:val="0"/>
      <w:divBdr>
        <w:top w:val="none" w:sz="0" w:space="0" w:color="auto"/>
        <w:left w:val="none" w:sz="0" w:space="0" w:color="auto"/>
        <w:bottom w:val="none" w:sz="0" w:space="0" w:color="auto"/>
        <w:right w:val="none" w:sz="0" w:space="0" w:color="auto"/>
      </w:divBdr>
    </w:div>
    <w:div w:id="2089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3</cp:revision>
  <dcterms:created xsi:type="dcterms:W3CDTF">2011-10-08T20:28:00Z</dcterms:created>
  <dcterms:modified xsi:type="dcterms:W3CDTF">2011-10-23T16:57:00Z</dcterms:modified>
</cp:coreProperties>
</file>